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2DC6EB" w14:textId="77777777" w:rsidR="0062155D" w:rsidRPr="0062155D" w:rsidRDefault="0062155D" w:rsidP="0062155D">
      <w:pPr>
        <w:shd w:val="clear" w:color="auto" w:fill="FFFFFF"/>
        <w:spacing w:after="120" w:line="345" w:lineRule="atLeast"/>
        <w:rPr>
          <w:rFonts w:ascii="Roboto" w:eastAsia="Times New Roman" w:hAnsi="Roboto" w:cs="Times New Roman"/>
          <w:b/>
          <w:bCs/>
          <w:color w:val="30679E"/>
          <w:kern w:val="0"/>
          <w:sz w:val="27"/>
          <w:szCs w:val="27"/>
          <w14:ligatures w14:val="none"/>
        </w:rPr>
      </w:pPr>
      <w:r w:rsidRPr="0062155D">
        <w:rPr>
          <w:rFonts w:ascii="Roboto" w:eastAsia="Times New Roman" w:hAnsi="Roboto" w:cs="Times New Roman"/>
          <w:b/>
          <w:bCs/>
          <w:color w:val="30679E"/>
          <w:kern w:val="0"/>
          <w:sz w:val="27"/>
          <w:szCs w:val="27"/>
          <w14:ligatures w14:val="none"/>
        </w:rPr>
        <w:t>Ask ALECC FAQ Newsletter - July</w:t>
      </w:r>
    </w:p>
    <w:p w14:paraId="0E34D627" w14:textId="77777777" w:rsidR="0062155D" w:rsidRPr="0062155D" w:rsidRDefault="0062155D" w:rsidP="0062155D">
      <w:pPr>
        <w:shd w:val="clear" w:color="auto" w:fill="FFFFFF"/>
        <w:spacing w:after="60" w:line="240" w:lineRule="auto"/>
        <w:rPr>
          <w:rFonts w:ascii="Roboto" w:eastAsia="Times New Roman" w:hAnsi="Roboto" w:cs="Times New Roman"/>
          <w:color w:val="7B7B7B"/>
          <w:kern w:val="0"/>
          <w:sz w:val="18"/>
          <w:szCs w:val="18"/>
          <w14:ligatures w14:val="none"/>
        </w:rPr>
      </w:pPr>
      <w:r w:rsidRPr="0062155D">
        <w:rPr>
          <w:rFonts w:ascii="Roboto" w:eastAsia="Times New Roman" w:hAnsi="Roboto" w:cs="Times New Roman"/>
          <w:color w:val="7B7B7B"/>
          <w:kern w:val="0"/>
          <w:sz w:val="18"/>
          <w:szCs w:val="18"/>
          <w14:ligatures w14:val="none"/>
        </w:rPr>
        <w:t> Thursday, July 13, 2023</w:t>
      </w:r>
    </w:p>
    <w:p w14:paraId="1C08532A" w14:textId="77777777" w:rsidR="0062155D" w:rsidRPr="0062155D" w:rsidRDefault="0062155D" w:rsidP="0062155D">
      <w:pPr>
        <w:shd w:val="clear" w:color="auto" w:fill="FFFFFF"/>
        <w:spacing w:after="0" w:line="315" w:lineRule="atLeast"/>
        <w:rPr>
          <w:rFonts w:ascii="Roboto" w:eastAsia="Times New Roman" w:hAnsi="Roboto" w:cs="Times New Roman"/>
          <w:color w:val="7B7B7B"/>
          <w:kern w:val="0"/>
          <w:sz w:val="20"/>
          <w:szCs w:val="20"/>
          <w14:ligatures w14:val="none"/>
        </w:rPr>
      </w:pPr>
      <w:r w:rsidRPr="0062155D">
        <w:rPr>
          <w:rFonts w:ascii="Roboto" w:eastAsia="Times New Roman" w:hAnsi="Roboto" w:cs="Times New Roman"/>
          <w:color w:val="7B7B7B"/>
          <w:kern w:val="0"/>
          <w:sz w:val="20"/>
          <w:szCs w:val="20"/>
          <w14:ligatures w14:val="none"/>
        </w:rPr>
        <w:t>Patient Suicide – What are the Agency Requirements?</w:t>
      </w:r>
    </w:p>
    <w:p w14:paraId="066B3732" w14:textId="77777777" w:rsidR="0062155D" w:rsidRPr="0062155D" w:rsidRDefault="0062155D" w:rsidP="0062155D">
      <w:pPr>
        <w:shd w:val="clear" w:color="auto" w:fill="FFFFFF"/>
        <w:spacing w:after="150" w:line="315" w:lineRule="atLeast"/>
        <w:rPr>
          <w:rFonts w:ascii="Roboto" w:eastAsia="Times New Roman" w:hAnsi="Roboto" w:cs="Times New Roman"/>
          <w:color w:val="7B7B7B"/>
          <w:kern w:val="0"/>
          <w:sz w:val="20"/>
          <w:szCs w:val="20"/>
          <w14:ligatures w14:val="none"/>
        </w:rPr>
      </w:pPr>
      <w:r w:rsidRPr="0062155D">
        <w:rPr>
          <w:rFonts w:ascii="Roboto" w:eastAsia="Times New Roman" w:hAnsi="Roboto" w:cs="Times New Roman"/>
          <w:color w:val="7B7B7B"/>
          <w:kern w:val="0"/>
          <w:sz w:val="20"/>
          <w:szCs w:val="20"/>
          <w14:ligatures w14:val="none"/>
        </w:rPr>
        <w:t>This question came to me in recent times. It was an appropriate question coming from brand new leadership to a Hospice Agency.</w:t>
      </w:r>
    </w:p>
    <w:p w14:paraId="5A3130D6" w14:textId="77777777" w:rsidR="0062155D" w:rsidRPr="0062155D" w:rsidRDefault="0062155D" w:rsidP="0062155D">
      <w:pPr>
        <w:shd w:val="clear" w:color="auto" w:fill="FFFFFF"/>
        <w:spacing w:after="150" w:line="315" w:lineRule="atLeast"/>
        <w:rPr>
          <w:rFonts w:ascii="Roboto" w:eastAsia="Times New Roman" w:hAnsi="Roboto" w:cs="Times New Roman"/>
          <w:color w:val="7B7B7B"/>
          <w:kern w:val="0"/>
          <w:sz w:val="20"/>
          <w:szCs w:val="20"/>
          <w14:ligatures w14:val="none"/>
        </w:rPr>
      </w:pPr>
      <w:r w:rsidRPr="0062155D">
        <w:rPr>
          <w:rFonts w:ascii="Roboto" w:eastAsia="Times New Roman" w:hAnsi="Roboto" w:cs="Times New Roman"/>
          <w:color w:val="7B7B7B"/>
          <w:kern w:val="0"/>
          <w:sz w:val="20"/>
          <w:szCs w:val="20"/>
          <w14:ligatures w14:val="none"/>
        </w:rPr>
        <w:t>For agencies accredited by an accrediting organization (TJC, ACHC or CHAP) suicide falls under the headline of a sentinel event.</w:t>
      </w:r>
    </w:p>
    <w:p w14:paraId="2C2B5A02" w14:textId="77777777" w:rsidR="0062155D" w:rsidRPr="0062155D" w:rsidRDefault="0062155D" w:rsidP="0062155D">
      <w:pPr>
        <w:shd w:val="clear" w:color="auto" w:fill="FFFFFF"/>
        <w:spacing w:after="150" w:line="315" w:lineRule="atLeast"/>
        <w:rPr>
          <w:rFonts w:ascii="Roboto" w:eastAsia="Times New Roman" w:hAnsi="Roboto" w:cs="Times New Roman"/>
          <w:color w:val="7B7B7B"/>
          <w:kern w:val="0"/>
          <w:sz w:val="20"/>
          <w:szCs w:val="20"/>
          <w14:ligatures w14:val="none"/>
        </w:rPr>
      </w:pPr>
      <w:r w:rsidRPr="0062155D">
        <w:rPr>
          <w:rFonts w:ascii="Roboto" w:eastAsia="Times New Roman" w:hAnsi="Roboto" w:cs="Times New Roman"/>
          <w:color w:val="7B7B7B"/>
          <w:kern w:val="0"/>
          <w:sz w:val="20"/>
          <w:szCs w:val="20"/>
          <w14:ligatures w14:val="none"/>
        </w:rPr>
        <w:t>For other agencies, it is critical that a patient suicide, if not a sentinel event, consider a patient safety event that requires comprehensive analysis.</w:t>
      </w:r>
    </w:p>
    <w:p w14:paraId="1628D785" w14:textId="77777777" w:rsidR="0062155D" w:rsidRPr="0062155D" w:rsidRDefault="0062155D" w:rsidP="0062155D">
      <w:pPr>
        <w:shd w:val="clear" w:color="auto" w:fill="FFFFFF"/>
        <w:spacing w:after="150" w:line="315" w:lineRule="atLeast"/>
        <w:rPr>
          <w:rFonts w:ascii="Roboto" w:eastAsia="Times New Roman" w:hAnsi="Roboto" w:cs="Times New Roman"/>
          <w:color w:val="7B7B7B"/>
          <w:kern w:val="0"/>
          <w:sz w:val="20"/>
          <w:szCs w:val="20"/>
          <w14:ligatures w14:val="none"/>
        </w:rPr>
      </w:pPr>
      <w:r w:rsidRPr="0062155D">
        <w:rPr>
          <w:rFonts w:ascii="Roboto" w:eastAsia="Times New Roman" w:hAnsi="Roboto" w:cs="Times New Roman"/>
          <w:color w:val="7B7B7B"/>
          <w:kern w:val="0"/>
          <w:sz w:val="20"/>
          <w:szCs w:val="20"/>
          <w14:ligatures w14:val="none"/>
        </w:rPr>
        <w:t>Always follow your sentinel event policy and procedure and/or patient suicide policy and procedure. This includes reporting to all required offices (Quality &amp; Patient Safety). However, with this newsletter today, I really want us to look at the steps an organization must take, especially as it relates to a comprehensive system analysis.</w:t>
      </w:r>
    </w:p>
    <w:p w14:paraId="37E0C629" w14:textId="77777777" w:rsidR="0062155D" w:rsidRPr="0062155D" w:rsidRDefault="0062155D" w:rsidP="0062155D">
      <w:pPr>
        <w:shd w:val="clear" w:color="auto" w:fill="FFFFFF"/>
        <w:spacing w:after="150" w:line="315" w:lineRule="atLeast"/>
        <w:rPr>
          <w:rFonts w:ascii="Roboto" w:eastAsia="Times New Roman" w:hAnsi="Roboto" w:cs="Times New Roman"/>
          <w:color w:val="7B7B7B"/>
          <w:kern w:val="0"/>
          <w:sz w:val="20"/>
          <w:szCs w:val="20"/>
          <w14:ligatures w14:val="none"/>
        </w:rPr>
      </w:pPr>
      <w:r w:rsidRPr="0062155D">
        <w:rPr>
          <w:rFonts w:ascii="Roboto" w:eastAsia="Times New Roman" w:hAnsi="Roboto" w:cs="Times New Roman"/>
          <w:color w:val="7B7B7B"/>
          <w:kern w:val="0"/>
          <w:sz w:val="20"/>
          <w:szCs w:val="20"/>
          <w14:ligatures w14:val="none"/>
        </w:rPr>
        <w:t>If a patient’s suicide should occur, the first step involves a formalized team response. There must be full disclosure to the family as well as support to family and staff. Notify organization leadership asap, and an immediate investigation should begin.</w:t>
      </w:r>
    </w:p>
    <w:p w14:paraId="451ED941" w14:textId="77777777" w:rsidR="0062155D" w:rsidRPr="0062155D" w:rsidRDefault="0062155D" w:rsidP="0062155D">
      <w:pPr>
        <w:shd w:val="clear" w:color="auto" w:fill="FFFFFF"/>
        <w:spacing w:after="150" w:line="315" w:lineRule="atLeast"/>
        <w:rPr>
          <w:rFonts w:ascii="Roboto" w:eastAsia="Times New Roman" w:hAnsi="Roboto" w:cs="Times New Roman"/>
          <w:color w:val="7B7B7B"/>
          <w:kern w:val="0"/>
          <w:sz w:val="20"/>
          <w:szCs w:val="20"/>
          <w14:ligatures w14:val="none"/>
        </w:rPr>
      </w:pPr>
      <w:r w:rsidRPr="0062155D">
        <w:rPr>
          <w:rFonts w:ascii="Roboto" w:eastAsia="Times New Roman" w:hAnsi="Roboto" w:cs="Times New Roman"/>
          <w:color w:val="7B7B7B"/>
          <w:kern w:val="0"/>
          <w:sz w:val="20"/>
          <w:szCs w:val="20"/>
          <w14:ligatures w14:val="none"/>
        </w:rPr>
        <w:t>What is critical is that a comprehensive systemic analysis occurs for identifying any causal or contributing factors. Strong corrective actions identified from the causal and contributing factors addressed as vulnerabilities and hazards. Action steps resulting in sustainable improvement over time. As with any improvement project, there must be a timeline for corrective actions and a systemic approach to measuring outcomes. Suicide report in an agency’s QA report, to the governing body and board, with the results of a comprehensive analysis and corrective action steps put in place.</w:t>
      </w:r>
    </w:p>
    <w:p w14:paraId="4B815B98" w14:textId="77777777" w:rsidR="0062155D" w:rsidRPr="0062155D" w:rsidRDefault="0062155D" w:rsidP="0062155D">
      <w:pPr>
        <w:shd w:val="clear" w:color="auto" w:fill="FFFFFF"/>
        <w:spacing w:after="150" w:line="315" w:lineRule="atLeast"/>
        <w:rPr>
          <w:rFonts w:ascii="Roboto" w:eastAsia="Times New Roman" w:hAnsi="Roboto" w:cs="Times New Roman"/>
          <w:color w:val="7B7B7B"/>
          <w:kern w:val="0"/>
          <w:sz w:val="20"/>
          <w:szCs w:val="20"/>
          <w14:ligatures w14:val="none"/>
        </w:rPr>
      </w:pPr>
      <w:r w:rsidRPr="0062155D">
        <w:rPr>
          <w:rFonts w:ascii="Roboto" w:eastAsia="Times New Roman" w:hAnsi="Roboto" w:cs="Times New Roman"/>
          <w:color w:val="7B7B7B"/>
          <w:kern w:val="0"/>
          <w:sz w:val="20"/>
          <w:szCs w:val="20"/>
          <w14:ligatures w14:val="none"/>
        </w:rPr>
        <w:t>I write this newsletter now because clinicians are beginning to identify more guns in the home and they want to know, what do we do? </w:t>
      </w:r>
    </w:p>
    <w:p w14:paraId="3CA3ACE9" w14:textId="77777777" w:rsidR="0062155D" w:rsidRPr="0062155D" w:rsidRDefault="0062155D" w:rsidP="0062155D">
      <w:pPr>
        <w:shd w:val="clear" w:color="auto" w:fill="FFFFFF"/>
        <w:spacing w:after="150" w:line="315" w:lineRule="atLeast"/>
        <w:rPr>
          <w:rFonts w:ascii="Roboto" w:eastAsia="Times New Roman" w:hAnsi="Roboto" w:cs="Times New Roman"/>
          <w:color w:val="7B7B7B"/>
          <w:kern w:val="0"/>
          <w:sz w:val="20"/>
          <w:szCs w:val="20"/>
          <w14:ligatures w14:val="none"/>
        </w:rPr>
      </w:pPr>
      <w:r w:rsidRPr="0062155D">
        <w:rPr>
          <w:rFonts w:ascii="Roboto" w:eastAsia="Times New Roman" w:hAnsi="Roboto" w:cs="Times New Roman"/>
          <w:i/>
          <w:iCs/>
          <w:color w:val="7B7B7B"/>
          <w:kern w:val="0"/>
          <w:sz w:val="20"/>
          <w:szCs w:val="20"/>
          <w14:ligatures w14:val="none"/>
        </w:rPr>
        <w:t>Are we assessing properly for suicide risk?</w:t>
      </w:r>
    </w:p>
    <w:p w14:paraId="6E2D468D" w14:textId="77777777" w:rsidR="0062155D" w:rsidRPr="0062155D" w:rsidRDefault="0062155D" w:rsidP="0062155D">
      <w:pPr>
        <w:shd w:val="clear" w:color="auto" w:fill="FFFFFF"/>
        <w:spacing w:after="150" w:line="315" w:lineRule="atLeast"/>
        <w:rPr>
          <w:rFonts w:ascii="Roboto" w:eastAsia="Times New Roman" w:hAnsi="Roboto" w:cs="Times New Roman"/>
          <w:color w:val="7B7B7B"/>
          <w:kern w:val="0"/>
          <w:sz w:val="20"/>
          <w:szCs w:val="20"/>
          <w14:ligatures w14:val="none"/>
        </w:rPr>
      </w:pPr>
      <w:r w:rsidRPr="0062155D">
        <w:rPr>
          <w:rFonts w:ascii="Roboto" w:eastAsia="Times New Roman" w:hAnsi="Roboto" w:cs="Times New Roman"/>
          <w:i/>
          <w:iCs/>
          <w:color w:val="7B7B7B"/>
          <w:kern w:val="0"/>
          <w:sz w:val="20"/>
          <w:szCs w:val="20"/>
          <w14:ligatures w14:val="none"/>
        </w:rPr>
        <w:t>Are we involving resources soon enough? </w:t>
      </w:r>
    </w:p>
    <w:p w14:paraId="59F87C3E" w14:textId="77777777" w:rsidR="0062155D" w:rsidRPr="0062155D" w:rsidRDefault="0062155D" w:rsidP="0062155D">
      <w:pPr>
        <w:shd w:val="clear" w:color="auto" w:fill="FFFFFF"/>
        <w:spacing w:after="150" w:line="315" w:lineRule="atLeast"/>
        <w:rPr>
          <w:rFonts w:ascii="Roboto" w:eastAsia="Times New Roman" w:hAnsi="Roboto" w:cs="Times New Roman"/>
          <w:color w:val="7B7B7B"/>
          <w:kern w:val="0"/>
          <w:sz w:val="20"/>
          <w:szCs w:val="20"/>
          <w14:ligatures w14:val="none"/>
        </w:rPr>
      </w:pPr>
      <w:r w:rsidRPr="0062155D">
        <w:rPr>
          <w:rFonts w:ascii="Roboto" w:eastAsia="Times New Roman" w:hAnsi="Roboto" w:cs="Times New Roman"/>
          <w:i/>
          <w:iCs/>
          <w:color w:val="7B7B7B"/>
          <w:kern w:val="0"/>
          <w:sz w:val="20"/>
          <w:szCs w:val="20"/>
          <w14:ligatures w14:val="none"/>
        </w:rPr>
        <w:t>Are we meeting the needs of our patients and communities?</w:t>
      </w:r>
    </w:p>
    <w:p w14:paraId="2CC33B74" w14:textId="77777777" w:rsidR="0062155D" w:rsidRPr="0062155D" w:rsidRDefault="0062155D" w:rsidP="0062155D">
      <w:pPr>
        <w:shd w:val="clear" w:color="auto" w:fill="FFFFFF"/>
        <w:spacing w:after="150" w:line="315" w:lineRule="atLeast"/>
        <w:rPr>
          <w:rFonts w:ascii="Roboto" w:eastAsia="Times New Roman" w:hAnsi="Roboto" w:cs="Times New Roman"/>
          <w:color w:val="7B7B7B"/>
          <w:kern w:val="0"/>
          <w:sz w:val="20"/>
          <w:szCs w:val="20"/>
          <w14:ligatures w14:val="none"/>
        </w:rPr>
      </w:pPr>
      <w:r w:rsidRPr="0062155D">
        <w:rPr>
          <w:rFonts w:ascii="Roboto" w:eastAsia="Times New Roman" w:hAnsi="Roboto" w:cs="Times New Roman"/>
          <w:i/>
          <w:iCs/>
          <w:color w:val="7B7B7B"/>
          <w:kern w:val="0"/>
          <w:sz w:val="20"/>
          <w:szCs w:val="20"/>
          <w14:ligatures w14:val="none"/>
        </w:rPr>
        <w:t>And I ask, are we involving our Social Workers on the team enough?</w:t>
      </w:r>
    </w:p>
    <w:p w14:paraId="58CC9E51" w14:textId="77777777" w:rsidR="0062155D" w:rsidRPr="0062155D" w:rsidRDefault="0062155D" w:rsidP="0062155D">
      <w:pPr>
        <w:shd w:val="clear" w:color="auto" w:fill="FFFFFF"/>
        <w:spacing w:after="150" w:line="315" w:lineRule="atLeast"/>
        <w:rPr>
          <w:rFonts w:ascii="Roboto" w:eastAsia="Times New Roman" w:hAnsi="Roboto" w:cs="Times New Roman"/>
          <w:color w:val="7B7B7B"/>
          <w:kern w:val="0"/>
          <w:sz w:val="20"/>
          <w:szCs w:val="20"/>
          <w14:ligatures w14:val="none"/>
        </w:rPr>
      </w:pPr>
      <w:r w:rsidRPr="0062155D">
        <w:rPr>
          <w:rFonts w:ascii="Roboto" w:eastAsia="Times New Roman" w:hAnsi="Roboto" w:cs="Times New Roman"/>
          <w:i/>
          <w:iCs/>
          <w:color w:val="7B7B7B"/>
          <w:kern w:val="0"/>
          <w:sz w:val="20"/>
          <w:szCs w:val="20"/>
          <w14:ligatures w14:val="none"/>
        </w:rPr>
        <w:t>----------------------------------------------------------------------------------------------------------------------------------------------</w:t>
      </w:r>
    </w:p>
    <w:p w14:paraId="3CE266B6" w14:textId="77777777" w:rsidR="0062155D" w:rsidRPr="0062155D" w:rsidRDefault="0062155D" w:rsidP="0062155D">
      <w:pPr>
        <w:shd w:val="clear" w:color="auto" w:fill="FFFFFF"/>
        <w:spacing w:after="150" w:line="315" w:lineRule="atLeast"/>
        <w:rPr>
          <w:rFonts w:ascii="Roboto" w:eastAsia="Times New Roman" w:hAnsi="Roboto" w:cs="Times New Roman"/>
          <w:color w:val="7B7B7B"/>
          <w:kern w:val="0"/>
          <w:sz w:val="20"/>
          <w:szCs w:val="20"/>
          <w14:ligatures w14:val="none"/>
        </w:rPr>
      </w:pPr>
      <w:r w:rsidRPr="0062155D">
        <w:rPr>
          <w:rFonts w:ascii="Roboto" w:eastAsia="Times New Roman" w:hAnsi="Roboto" w:cs="Times New Roman"/>
          <w:i/>
          <w:iCs/>
          <w:color w:val="7B7B7B"/>
          <w:kern w:val="0"/>
          <w:sz w:val="20"/>
          <w:szCs w:val="20"/>
          <w14:ligatures w14:val="none"/>
        </w:rPr>
        <w:t>If you would like to submit a question for consideration to be featured in an ASK ALECC newsletter, please click on the link below to submit a question.  </w:t>
      </w:r>
      <w:hyperlink r:id="rId4" w:history="1">
        <w:r w:rsidRPr="0062155D">
          <w:rPr>
            <w:rFonts w:ascii="Roboto" w:eastAsia="Times New Roman" w:hAnsi="Roboto" w:cs="Times New Roman"/>
            <w:i/>
            <w:iCs/>
            <w:color w:val="2E3E4E"/>
            <w:kern w:val="0"/>
            <w:sz w:val="20"/>
            <w:szCs w:val="20"/>
            <w:u w:val="single"/>
            <w14:ligatures w14:val="none"/>
          </w:rPr>
          <w:t>ASK ALECC Question Form</w:t>
        </w:r>
      </w:hyperlink>
    </w:p>
    <w:p w14:paraId="24EEC49A" w14:textId="77777777" w:rsidR="0062155D" w:rsidRDefault="0062155D"/>
    <w:sectPr w:rsidR="006215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55D"/>
    <w:rsid w:val="006215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6BC45"/>
  <w15:chartTrackingRefBased/>
  <w15:docId w15:val="{9D6BD797-9443-47ED-8713-0FD899683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2155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2155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2155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2155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2155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2155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2155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2155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2155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155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2155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2155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2155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2155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2155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2155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2155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2155D"/>
    <w:rPr>
      <w:rFonts w:eastAsiaTheme="majorEastAsia" w:cstheme="majorBidi"/>
      <w:color w:val="272727" w:themeColor="text1" w:themeTint="D8"/>
    </w:rPr>
  </w:style>
  <w:style w:type="paragraph" w:styleId="Title">
    <w:name w:val="Title"/>
    <w:basedOn w:val="Normal"/>
    <w:next w:val="Normal"/>
    <w:link w:val="TitleChar"/>
    <w:uiPriority w:val="10"/>
    <w:qFormat/>
    <w:rsid w:val="0062155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2155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2155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2155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2155D"/>
    <w:pPr>
      <w:spacing w:before="160"/>
      <w:jc w:val="center"/>
    </w:pPr>
    <w:rPr>
      <w:i/>
      <w:iCs/>
      <w:color w:val="404040" w:themeColor="text1" w:themeTint="BF"/>
    </w:rPr>
  </w:style>
  <w:style w:type="character" w:customStyle="1" w:styleId="QuoteChar">
    <w:name w:val="Quote Char"/>
    <w:basedOn w:val="DefaultParagraphFont"/>
    <w:link w:val="Quote"/>
    <w:uiPriority w:val="29"/>
    <w:rsid w:val="0062155D"/>
    <w:rPr>
      <w:i/>
      <w:iCs/>
      <w:color w:val="404040" w:themeColor="text1" w:themeTint="BF"/>
    </w:rPr>
  </w:style>
  <w:style w:type="paragraph" w:styleId="ListParagraph">
    <w:name w:val="List Paragraph"/>
    <w:basedOn w:val="Normal"/>
    <w:uiPriority w:val="34"/>
    <w:qFormat/>
    <w:rsid w:val="0062155D"/>
    <w:pPr>
      <w:ind w:left="720"/>
      <w:contextualSpacing/>
    </w:pPr>
  </w:style>
  <w:style w:type="character" w:styleId="IntenseEmphasis">
    <w:name w:val="Intense Emphasis"/>
    <w:basedOn w:val="DefaultParagraphFont"/>
    <w:uiPriority w:val="21"/>
    <w:qFormat/>
    <w:rsid w:val="0062155D"/>
    <w:rPr>
      <w:i/>
      <w:iCs/>
      <w:color w:val="0F4761" w:themeColor="accent1" w:themeShade="BF"/>
    </w:rPr>
  </w:style>
  <w:style w:type="paragraph" w:styleId="IntenseQuote">
    <w:name w:val="Intense Quote"/>
    <w:basedOn w:val="Normal"/>
    <w:next w:val="Normal"/>
    <w:link w:val="IntenseQuoteChar"/>
    <w:uiPriority w:val="30"/>
    <w:qFormat/>
    <w:rsid w:val="0062155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2155D"/>
    <w:rPr>
      <w:i/>
      <w:iCs/>
      <w:color w:val="0F4761" w:themeColor="accent1" w:themeShade="BF"/>
    </w:rPr>
  </w:style>
  <w:style w:type="character" w:styleId="IntenseReference">
    <w:name w:val="Intense Reference"/>
    <w:basedOn w:val="DefaultParagraphFont"/>
    <w:uiPriority w:val="32"/>
    <w:qFormat/>
    <w:rsid w:val="0062155D"/>
    <w:rPr>
      <w:b/>
      <w:bCs/>
      <w:smallCaps/>
      <w:color w:val="0F4761" w:themeColor="accent1" w:themeShade="BF"/>
      <w:spacing w:val="5"/>
    </w:rPr>
  </w:style>
  <w:style w:type="paragraph" w:customStyle="1" w:styleId="sn-news-feed-desc">
    <w:name w:val="sn-news-feed-desc"/>
    <w:basedOn w:val="Normal"/>
    <w:rsid w:val="0062155D"/>
    <w:pPr>
      <w:spacing w:before="100" w:beforeAutospacing="1" w:after="100" w:afterAutospacing="1" w:line="240" w:lineRule="auto"/>
    </w:pPr>
    <w:rPr>
      <w:rFonts w:ascii="Times New Roman" w:eastAsia="Times New Roman" w:hAnsi="Times New Roman" w:cs="Times New Roman"/>
      <w:kern w:val="0"/>
      <w14:ligatures w14:val="none"/>
    </w:rPr>
  </w:style>
  <w:style w:type="paragraph" w:styleId="NormalWeb">
    <w:name w:val="Normal (Web)"/>
    <w:basedOn w:val="Normal"/>
    <w:uiPriority w:val="99"/>
    <w:semiHidden/>
    <w:unhideWhenUsed/>
    <w:rsid w:val="0062155D"/>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Emphasis">
    <w:name w:val="Emphasis"/>
    <w:basedOn w:val="DefaultParagraphFont"/>
    <w:uiPriority w:val="20"/>
    <w:qFormat/>
    <w:rsid w:val="0062155D"/>
    <w:rPr>
      <w:i/>
      <w:iCs/>
    </w:rPr>
  </w:style>
  <w:style w:type="character" w:styleId="Hyperlink">
    <w:name w:val="Hyperlink"/>
    <w:basedOn w:val="DefaultParagraphFont"/>
    <w:uiPriority w:val="99"/>
    <w:semiHidden/>
    <w:unhideWhenUsed/>
    <w:rsid w:val="0062155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2872043">
      <w:bodyDiv w:val="1"/>
      <w:marLeft w:val="0"/>
      <w:marRight w:val="0"/>
      <w:marTop w:val="0"/>
      <w:marBottom w:val="0"/>
      <w:divBdr>
        <w:top w:val="none" w:sz="0" w:space="0" w:color="auto"/>
        <w:left w:val="none" w:sz="0" w:space="0" w:color="auto"/>
        <w:bottom w:val="none" w:sz="0" w:space="0" w:color="auto"/>
        <w:right w:val="none" w:sz="0" w:space="0" w:color="auto"/>
      </w:divBdr>
      <w:divsChild>
        <w:div w:id="1864439743">
          <w:marLeft w:val="0"/>
          <w:marRight w:val="0"/>
          <w:marTop w:val="0"/>
          <w:marBottom w:val="120"/>
          <w:divBdr>
            <w:top w:val="none" w:sz="0" w:space="0" w:color="auto"/>
            <w:left w:val="none" w:sz="0" w:space="0" w:color="auto"/>
            <w:bottom w:val="none" w:sz="0" w:space="0" w:color="auto"/>
            <w:right w:val="none" w:sz="0" w:space="0" w:color="auto"/>
          </w:divBdr>
        </w:div>
        <w:div w:id="140932003">
          <w:marLeft w:val="0"/>
          <w:marRight w:val="0"/>
          <w:marTop w:val="0"/>
          <w:marBottom w:val="60"/>
          <w:divBdr>
            <w:top w:val="none" w:sz="0" w:space="0" w:color="auto"/>
            <w:left w:val="none" w:sz="0" w:space="0" w:color="auto"/>
            <w:bottom w:val="none" w:sz="0" w:space="0" w:color="auto"/>
            <w:right w:val="none" w:sz="0" w:space="0" w:color="auto"/>
          </w:divBdr>
        </w:div>
        <w:div w:id="13019581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alecc.com/ask-alec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360</Words>
  <Characters>2054</Characters>
  <Application>Microsoft Office Word</Application>
  <DocSecurity>0</DocSecurity>
  <Lines>17</Lines>
  <Paragraphs>4</Paragraphs>
  <ScaleCrop>false</ScaleCrop>
  <Company/>
  <LinksUpToDate>false</LinksUpToDate>
  <CharactersWithSpaces>2410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Dorricott</dc:creator>
  <cp:keywords/>
  <dc:description/>
  <cp:lastModifiedBy>Sarah Dorricott</cp:lastModifiedBy>
  <cp:revision>1</cp:revision>
  <dcterms:created xsi:type="dcterms:W3CDTF">2024-04-25T22:33:00Z</dcterms:created>
  <dcterms:modified xsi:type="dcterms:W3CDTF">2024-04-25T22:34:00Z</dcterms:modified>
</cp:coreProperties>
</file>